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246" w:rsidRDefault="00301BDB" w:rsidP="007C61C2">
      <w:pPr>
        <w:pStyle w:val="af"/>
        <w:jc w:val="center"/>
      </w:pPr>
      <w:r>
        <w:rPr>
          <w:noProof/>
          <w:lang w:eastAsia="ru-RU"/>
        </w:rPr>
        <w:drawing>
          <wp:inline distT="0" distB="0" distL="0" distR="0">
            <wp:extent cx="5895975" cy="1266825"/>
            <wp:effectExtent l="0" t="0" r="9525" b="9525"/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91E" w:rsidRDefault="00BB291E" w:rsidP="00305B5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Коммерческое предложение.</w:t>
      </w:r>
    </w:p>
    <w:p w:rsidR="007F3069" w:rsidRDefault="007F3069" w:rsidP="00305B56">
      <w:pPr>
        <w:jc w:val="center"/>
        <w:rPr>
          <w:noProof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Сыроизготовитель</w:t>
      </w:r>
      <w:r w:rsidR="00BB031D">
        <w:rPr>
          <w:rFonts w:ascii="Times New Roman" w:hAnsi="Times New Roman"/>
          <w:b/>
          <w:sz w:val="24"/>
          <w:szCs w:val="24"/>
        </w:rPr>
        <w:t xml:space="preserve"> </w:t>
      </w:r>
      <w:r w:rsidR="005E6A14">
        <w:rPr>
          <w:rFonts w:ascii="Times New Roman" w:hAnsi="Times New Roman"/>
          <w:b/>
          <w:sz w:val="24"/>
          <w:szCs w:val="24"/>
        </w:rPr>
        <w:t>1</w:t>
      </w:r>
      <w:r w:rsidR="00E6119E">
        <w:rPr>
          <w:rFonts w:ascii="Times New Roman" w:hAnsi="Times New Roman"/>
          <w:b/>
          <w:sz w:val="24"/>
          <w:szCs w:val="24"/>
        </w:rPr>
        <w:t>00</w:t>
      </w:r>
      <w:r w:rsidR="00BB291E">
        <w:rPr>
          <w:rFonts w:ascii="Times New Roman" w:hAnsi="Times New Roman"/>
          <w:b/>
          <w:sz w:val="24"/>
          <w:szCs w:val="24"/>
        </w:rPr>
        <w:t xml:space="preserve"> </w:t>
      </w:r>
      <w:r w:rsidR="00E6119E">
        <w:rPr>
          <w:rFonts w:ascii="Times New Roman" w:hAnsi="Times New Roman"/>
          <w:b/>
          <w:sz w:val="24"/>
          <w:szCs w:val="24"/>
        </w:rPr>
        <w:t>л</w:t>
      </w:r>
      <w:r w:rsidR="00BB291E">
        <w:rPr>
          <w:rFonts w:ascii="Times New Roman" w:hAnsi="Times New Roman"/>
          <w:b/>
          <w:sz w:val="24"/>
          <w:szCs w:val="24"/>
        </w:rPr>
        <w:t>итров.</w:t>
      </w:r>
    </w:p>
    <w:p w:rsidR="009E5823" w:rsidRDefault="007F3069" w:rsidP="00305B5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8F87D0F" wp14:editId="69F32482">
            <wp:extent cx="2800350" cy="4095750"/>
            <wp:effectExtent l="0" t="0" r="0" b="0"/>
            <wp:docPr id="3" name="Рисунок 3" descr="\\Otdel-k-pc\обмен\Обмен Менеджеров\Фотографии\фото обработанные\сыроварня\DSC_10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\\Otdel-k-pc\обмен\Обмен Менеджеров\Фотографии\фото обработанные\сыроварня\DSC_1084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32" t="8310" r="24973" b="2412"/>
                    <a:stretch/>
                  </pic:blipFill>
                  <pic:spPr bwMode="auto">
                    <a:xfrm>
                      <a:off x="0" y="0"/>
                      <a:ext cx="280035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B291E">
        <w:rPr>
          <w:rFonts w:ascii="Times New Roman" w:hAnsi="Times New Roman"/>
          <w:b/>
          <w:sz w:val="24"/>
          <w:szCs w:val="24"/>
        </w:rPr>
        <w:t>*фото условное</w:t>
      </w:r>
    </w:p>
    <w:p w:rsidR="00C570CB" w:rsidRDefault="00E97507" w:rsidP="00E224EF">
      <w:pPr>
        <w:pStyle w:val="af"/>
        <w:jc w:val="center"/>
        <w:rPr>
          <w:b/>
        </w:rPr>
      </w:pPr>
      <w:r>
        <w:rPr>
          <w:b/>
        </w:rPr>
        <w:t>Особенности:</w:t>
      </w:r>
    </w:p>
    <w:p w:rsidR="00840AF9" w:rsidRPr="00C570CB" w:rsidRDefault="00E97507" w:rsidP="00305B56">
      <w:pPr>
        <w:pStyle w:val="ae"/>
        <w:numPr>
          <w:ilvl w:val="0"/>
          <w:numId w:val="2"/>
        </w:numPr>
        <w:spacing w:after="200" w:line="276" w:lineRule="auto"/>
        <w:rPr>
          <w:rFonts w:asciiTheme="minorHAnsi" w:hAnsiTheme="minorHAnsi"/>
        </w:rPr>
      </w:pPr>
      <w:r w:rsidRPr="00305B56">
        <w:rPr>
          <w:rFonts w:asciiTheme="minorHAnsi" w:hAnsiTheme="minorHAnsi"/>
          <w:b/>
        </w:rPr>
        <w:t xml:space="preserve">- </w:t>
      </w:r>
      <w:r w:rsidR="007774CE" w:rsidRPr="00305B56">
        <w:rPr>
          <w:rFonts w:asciiTheme="minorHAnsi" w:hAnsiTheme="minorHAnsi"/>
        </w:rPr>
        <w:t>Теплоизоляция пастеризато</w:t>
      </w:r>
      <w:r w:rsidR="00840AF9" w:rsidRPr="00305B56">
        <w:rPr>
          <w:rFonts w:asciiTheme="minorHAnsi" w:hAnsiTheme="minorHAnsi"/>
        </w:rPr>
        <w:t xml:space="preserve">ров – вспененный </w:t>
      </w:r>
      <w:proofErr w:type="spellStart"/>
      <w:r w:rsidR="00840AF9" w:rsidRPr="00305B56">
        <w:rPr>
          <w:rFonts w:asciiTheme="minorHAnsi" w:hAnsiTheme="minorHAnsi"/>
        </w:rPr>
        <w:t>пенополиуретан</w:t>
      </w:r>
      <w:proofErr w:type="spellEnd"/>
      <w:r w:rsidR="00916D2E" w:rsidRPr="00305B56">
        <w:rPr>
          <w:rFonts w:asciiTheme="minorHAnsi" w:hAnsiTheme="minorHAnsi"/>
        </w:rPr>
        <w:t xml:space="preserve"> </w:t>
      </w:r>
      <w:r w:rsidR="00916D2E" w:rsidRPr="00305B56">
        <w:rPr>
          <w:rFonts w:asciiTheme="minorHAnsi" w:hAnsiTheme="minorHAnsi"/>
          <w:b/>
        </w:rPr>
        <w:t xml:space="preserve">экономия </w:t>
      </w:r>
      <w:proofErr w:type="spellStart"/>
      <w:proofErr w:type="gramStart"/>
      <w:r w:rsidR="00916D2E" w:rsidRPr="00305B56">
        <w:rPr>
          <w:rFonts w:asciiTheme="minorHAnsi" w:hAnsiTheme="minorHAnsi"/>
          <w:b/>
        </w:rPr>
        <w:t>эл.энергии</w:t>
      </w:r>
      <w:proofErr w:type="spellEnd"/>
      <w:proofErr w:type="gramEnd"/>
      <w:r w:rsidR="00916D2E" w:rsidRPr="00305B56">
        <w:rPr>
          <w:rFonts w:asciiTheme="minorHAnsi" w:hAnsiTheme="minorHAnsi"/>
          <w:b/>
        </w:rPr>
        <w:t xml:space="preserve"> до 50%</w:t>
      </w:r>
    </w:p>
    <w:p w:rsidR="00C570CB" w:rsidRPr="009147EB" w:rsidRDefault="00C570CB" w:rsidP="00305B56">
      <w:pPr>
        <w:pStyle w:val="ae"/>
        <w:numPr>
          <w:ilvl w:val="0"/>
          <w:numId w:val="2"/>
        </w:num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- </w:t>
      </w:r>
      <w:r w:rsidR="005E6A14">
        <w:rPr>
          <w:rFonts w:asciiTheme="minorHAnsi" w:hAnsiTheme="minorHAnsi"/>
          <w:b/>
        </w:rPr>
        <w:t>водяная</w:t>
      </w:r>
      <w:r>
        <w:rPr>
          <w:rFonts w:asciiTheme="minorHAnsi" w:hAnsiTheme="minorHAnsi"/>
          <w:b/>
        </w:rPr>
        <w:t xml:space="preserve"> рубашка нагрева/охлаждения</w:t>
      </w:r>
    </w:p>
    <w:p w:rsidR="009147EB" w:rsidRPr="00305B56" w:rsidRDefault="009147EB" w:rsidP="00305B56">
      <w:pPr>
        <w:pStyle w:val="ae"/>
        <w:numPr>
          <w:ilvl w:val="0"/>
          <w:numId w:val="2"/>
        </w:num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- Нагрев </w:t>
      </w:r>
      <w:proofErr w:type="spellStart"/>
      <w:r>
        <w:rPr>
          <w:rFonts w:asciiTheme="minorHAnsi" w:hAnsiTheme="minorHAnsi"/>
          <w:b/>
        </w:rPr>
        <w:t>ТЭНами</w:t>
      </w:r>
      <w:proofErr w:type="spellEnd"/>
      <w:r>
        <w:rPr>
          <w:rFonts w:asciiTheme="minorHAnsi" w:hAnsiTheme="minorHAnsi"/>
          <w:b/>
        </w:rPr>
        <w:t xml:space="preserve">. </w:t>
      </w:r>
    </w:p>
    <w:p w:rsidR="007774CE" w:rsidRPr="00305B56" w:rsidRDefault="00840AF9" w:rsidP="00305B56">
      <w:pPr>
        <w:pStyle w:val="ae"/>
        <w:numPr>
          <w:ilvl w:val="0"/>
          <w:numId w:val="2"/>
        </w:numPr>
        <w:spacing w:after="200" w:line="276" w:lineRule="auto"/>
        <w:rPr>
          <w:rFonts w:asciiTheme="minorHAnsi" w:hAnsiTheme="minorHAnsi"/>
        </w:rPr>
      </w:pPr>
      <w:r w:rsidRPr="00305B56">
        <w:rPr>
          <w:rFonts w:asciiTheme="minorHAnsi" w:hAnsiTheme="minorHAnsi"/>
          <w:b/>
        </w:rPr>
        <w:t xml:space="preserve">- </w:t>
      </w:r>
      <w:r w:rsidR="007774CE" w:rsidRPr="00305B56">
        <w:rPr>
          <w:rFonts w:asciiTheme="minorHAnsi" w:hAnsiTheme="minorHAnsi"/>
        </w:rPr>
        <w:t xml:space="preserve">Внутренний бак выполнен полностью из пищевой нержавеющей стали </w:t>
      </w:r>
      <w:r w:rsidR="007774CE" w:rsidRPr="00305B56">
        <w:rPr>
          <w:rFonts w:asciiTheme="minorHAnsi" w:hAnsiTheme="minorHAnsi"/>
          <w:lang w:val="en-US"/>
        </w:rPr>
        <w:t>AISI</w:t>
      </w:r>
      <w:r w:rsidR="00304B08" w:rsidRPr="00305B56">
        <w:rPr>
          <w:rFonts w:asciiTheme="minorHAnsi" w:hAnsiTheme="minorHAnsi"/>
        </w:rPr>
        <w:t xml:space="preserve"> 304</w:t>
      </w:r>
      <w:r w:rsidR="007774CE" w:rsidRPr="00305B56">
        <w:rPr>
          <w:rFonts w:asciiTheme="minorHAnsi" w:hAnsiTheme="minorHAnsi"/>
        </w:rPr>
        <w:t xml:space="preserve"> 2мм.</w:t>
      </w:r>
    </w:p>
    <w:p w:rsidR="007774CE" w:rsidRPr="00305B56" w:rsidRDefault="00840AF9" w:rsidP="00305B56">
      <w:pPr>
        <w:pStyle w:val="ae"/>
        <w:numPr>
          <w:ilvl w:val="0"/>
          <w:numId w:val="2"/>
        </w:numPr>
        <w:spacing w:after="200" w:line="276" w:lineRule="auto"/>
        <w:rPr>
          <w:rFonts w:asciiTheme="minorHAnsi" w:hAnsiTheme="minorHAnsi"/>
        </w:rPr>
      </w:pPr>
      <w:r w:rsidRPr="00305B56">
        <w:rPr>
          <w:rFonts w:asciiTheme="minorHAnsi" w:hAnsiTheme="minorHAnsi"/>
        </w:rPr>
        <w:t xml:space="preserve">- </w:t>
      </w:r>
      <w:r w:rsidR="007774CE" w:rsidRPr="00305B56">
        <w:rPr>
          <w:rFonts w:asciiTheme="minorHAnsi" w:hAnsiTheme="minorHAnsi"/>
        </w:rPr>
        <w:t>Обшивка</w:t>
      </w:r>
      <w:r w:rsidR="00304B08" w:rsidRPr="00305B56">
        <w:rPr>
          <w:rFonts w:asciiTheme="minorHAnsi" w:hAnsiTheme="minorHAnsi"/>
        </w:rPr>
        <w:t>, регулируемые ножки</w:t>
      </w:r>
      <w:r w:rsidR="007774CE" w:rsidRPr="00305B56">
        <w:rPr>
          <w:rFonts w:asciiTheme="minorHAnsi" w:hAnsiTheme="minorHAnsi"/>
        </w:rPr>
        <w:t xml:space="preserve"> - нержавеющая сталь </w:t>
      </w:r>
      <w:r w:rsidR="007774CE" w:rsidRPr="00305B56">
        <w:rPr>
          <w:rFonts w:asciiTheme="minorHAnsi" w:hAnsiTheme="minorHAnsi"/>
          <w:lang w:val="en-US"/>
        </w:rPr>
        <w:t>AISI</w:t>
      </w:r>
      <w:r w:rsidR="007774CE" w:rsidRPr="00305B56">
        <w:rPr>
          <w:rFonts w:asciiTheme="minorHAnsi" w:hAnsiTheme="minorHAnsi"/>
        </w:rPr>
        <w:t xml:space="preserve"> 430 толщиной 1,5мм.</w:t>
      </w:r>
    </w:p>
    <w:p w:rsidR="00305B56" w:rsidRPr="009147EB" w:rsidRDefault="00840AF9" w:rsidP="009147EB">
      <w:pPr>
        <w:pStyle w:val="ae"/>
        <w:numPr>
          <w:ilvl w:val="0"/>
          <w:numId w:val="2"/>
        </w:numPr>
        <w:spacing w:after="200" w:line="276" w:lineRule="auto"/>
        <w:rPr>
          <w:rFonts w:asciiTheme="minorHAnsi" w:hAnsiTheme="minorHAnsi"/>
        </w:rPr>
      </w:pPr>
      <w:r w:rsidRPr="00305B56">
        <w:rPr>
          <w:rFonts w:asciiTheme="minorHAnsi" w:hAnsiTheme="minorHAnsi"/>
        </w:rPr>
        <w:t xml:space="preserve">- </w:t>
      </w:r>
      <w:r w:rsidR="00BC4246" w:rsidRPr="00305B56">
        <w:rPr>
          <w:rFonts w:asciiTheme="minorHAnsi" w:hAnsiTheme="minorHAnsi"/>
        </w:rPr>
        <w:t xml:space="preserve">Оснащен </w:t>
      </w:r>
      <w:r w:rsidR="009E5823">
        <w:rPr>
          <w:rFonts w:asciiTheme="minorHAnsi" w:hAnsiTheme="minorHAnsi"/>
        </w:rPr>
        <w:t>двумя накидными крышками</w:t>
      </w:r>
    </w:p>
    <w:p w:rsidR="009E5823" w:rsidRDefault="00305B56" w:rsidP="009E5823">
      <w:pPr>
        <w:pStyle w:val="ae"/>
        <w:numPr>
          <w:ilvl w:val="0"/>
          <w:numId w:val="2"/>
        </w:numPr>
        <w:spacing w:after="200" w:line="276" w:lineRule="auto"/>
        <w:rPr>
          <w:rFonts w:asciiTheme="minorHAnsi" w:hAnsiTheme="minorHAnsi"/>
        </w:rPr>
      </w:pPr>
      <w:r w:rsidRPr="009E5823">
        <w:rPr>
          <w:rFonts w:asciiTheme="minorHAnsi" w:hAnsiTheme="minorHAnsi"/>
        </w:rPr>
        <w:t xml:space="preserve">- </w:t>
      </w:r>
      <w:r w:rsidR="009E5823" w:rsidRPr="00E224EF">
        <w:rPr>
          <w:rFonts w:asciiTheme="minorHAnsi" w:hAnsiTheme="minorHAnsi"/>
          <w:b/>
        </w:rPr>
        <w:t>Увеличенный п</w:t>
      </w:r>
      <w:r w:rsidR="00C570CB" w:rsidRPr="00E224EF">
        <w:rPr>
          <w:rFonts w:asciiTheme="minorHAnsi" w:hAnsiTheme="minorHAnsi"/>
          <w:b/>
        </w:rPr>
        <w:t>атрубок слива</w:t>
      </w:r>
      <w:r w:rsidR="009E5823" w:rsidRPr="00E224EF">
        <w:rPr>
          <w:rFonts w:asciiTheme="minorHAnsi" w:hAnsiTheme="minorHAnsi"/>
          <w:b/>
        </w:rPr>
        <w:t xml:space="preserve"> ДУ80</w:t>
      </w:r>
      <w:r w:rsidR="00C570CB" w:rsidRPr="009E5823">
        <w:rPr>
          <w:rFonts w:asciiTheme="minorHAnsi" w:hAnsiTheme="minorHAnsi"/>
        </w:rPr>
        <w:t xml:space="preserve"> с дисковым затвором</w:t>
      </w:r>
      <w:r w:rsidR="009E5823" w:rsidRPr="009E5823">
        <w:rPr>
          <w:rFonts w:asciiTheme="minorHAnsi" w:hAnsiTheme="minorHAnsi"/>
        </w:rPr>
        <w:t xml:space="preserve"> для быстрого опорожнения</w:t>
      </w:r>
      <w:r w:rsidR="00C570CB" w:rsidRPr="009E5823">
        <w:rPr>
          <w:rFonts w:asciiTheme="minorHAnsi" w:hAnsiTheme="minorHAnsi"/>
        </w:rPr>
        <w:t xml:space="preserve"> </w:t>
      </w:r>
    </w:p>
    <w:p w:rsidR="007774CE" w:rsidRPr="009E5823" w:rsidRDefault="00840AF9" w:rsidP="009E5823">
      <w:pPr>
        <w:pStyle w:val="ae"/>
        <w:numPr>
          <w:ilvl w:val="0"/>
          <w:numId w:val="2"/>
        </w:numPr>
        <w:spacing w:after="200" w:line="276" w:lineRule="auto"/>
        <w:rPr>
          <w:rFonts w:asciiTheme="minorHAnsi" w:hAnsiTheme="minorHAnsi"/>
        </w:rPr>
      </w:pPr>
      <w:r w:rsidRPr="009E5823">
        <w:rPr>
          <w:rFonts w:asciiTheme="minorHAnsi" w:hAnsiTheme="minorHAnsi"/>
        </w:rPr>
        <w:t xml:space="preserve">- </w:t>
      </w:r>
      <w:r w:rsidR="009147EB">
        <w:rPr>
          <w:rFonts w:asciiTheme="minorHAnsi" w:hAnsiTheme="minorHAnsi"/>
          <w:b/>
        </w:rPr>
        <w:t>Мешалка</w:t>
      </w:r>
      <w:r w:rsidR="00E224EF" w:rsidRPr="00E224EF">
        <w:rPr>
          <w:rFonts w:asciiTheme="minorHAnsi" w:hAnsiTheme="minorHAnsi"/>
          <w:b/>
        </w:rPr>
        <w:t xml:space="preserve"> типа Лира</w:t>
      </w:r>
      <w:r w:rsidR="007774CE" w:rsidRPr="00E224EF">
        <w:rPr>
          <w:rFonts w:asciiTheme="minorHAnsi" w:hAnsiTheme="minorHAnsi"/>
          <w:b/>
        </w:rPr>
        <w:t xml:space="preserve"> с </w:t>
      </w:r>
      <w:r w:rsidR="00E224EF" w:rsidRPr="00E224EF">
        <w:rPr>
          <w:rFonts w:asciiTheme="minorHAnsi" w:hAnsiTheme="minorHAnsi"/>
          <w:b/>
        </w:rPr>
        <w:t>усиленным</w:t>
      </w:r>
      <w:r w:rsidR="00E224EF">
        <w:rPr>
          <w:rFonts w:asciiTheme="minorHAnsi" w:hAnsiTheme="minorHAnsi"/>
        </w:rPr>
        <w:t xml:space="preserve"> </w:t>
      </w:r>
      <w:r w:rsidR="007774CE" w:rsidRPr="009E5823">
        <w:rPr>
          <w:rFonts w:asciiTheme="minorHAnsi" w:hAnsiTheme="minorHAnsi"/>
        </w:rPr>
        <w:t xml:space="preserve">Мотор-редуктором </w:t>
      </w:r>
      <w:r w:rsidR="007774CE" w:rsidRPr="009E5823">
        <w:rPr>
          <w:rFonts w:asciiTheme="minorHAnsi" w:hAnsiTheme="minorHAnsi"/>
          <w:lang w:val="en-US"/>
        </w:rPr>
        <w:t>NMRV</w:t>
      </w:r>
      <w:r w:rsidR="007774CE" w:rsidRPr="009E5823">
        <w:rPr>
          <w:rFonts w:asciiTheme="minorHAnsi" w:hAnsiTheme="minorHAnsi"/>
        </w:rPr>
        <w:t xml:space="preserve">. </w:t>
      </w:r>
    </w:p>
    <w:p w:rsidR="00BB031D" w:rsidRDefault="00840AF9" w:rsidP="00305B56">
      <w:pPr>
        <w:pStyle w:val="ae"/>
        <w:numPr>
          <w:ilvl w:val="0"/>
          <w:numId w:val="2"/>
        </w:numPr>
        <w:spacing w:after="200" w:line="276" w:lineRule="auto"/>
        <w:rPr>
          <w:rFonts w:asciiTheme="minorHAnsi" w:hAnsiTheme="minorHAnsi"/>
          <w:noProof/>
          <w:lang w:eastAsia="ru-RU"/>
        </w:rPr>
      </w:pPr>
      <w:r w:rsidRPr="00305B56">
        <w:rPr>
          <w:rFonts w:asciiTheme="minorHAnsi" w:hAnsiTheme="minorHAnsi"/>
        </w:rPr>
        <w:t xml:space="preserve">- </w:t>
      </w:r>
      <w:r w:rsidR="00F70AE8">
        <w:rPr>
          <w:rFonts w:asciiTheme="minorHAnsi" w:hAnsiTheme="minorHAnsi"/>
        </w:rPr>
        <w:t>Датчик температуры продукта,</w:t>
      </w:r>
      <w:r w:rsidR="00916D2E" w:rsidRPr="00305B56">
        <w:rPr>
          <w:rFonts w:asciiTheme="minorHAnsi" w:hAnsiTheme="minorHAnsi"/>
        </w:rPr>
        <w:t xml:space="preserve"> </w:t>
      </w:r>
      <w:r w:rsidR="007774CE" w:rsidRPr="00305B56">
        <w:rPr>
          <w:rFonts w:asciiTheme="minorHAnsi" w:hAnsiTheme="minorHAnsi"/>
        </w:rPr>
        <w:t>воды в рубашке</w:t>
      </w:r>
      <w:r w:rsidR="00F70AE8">
        <w:rPr>
          <w:rFonts w:asciiTheme="minorHAnsi" w:hAnsiTheme="minorHAnsi"/>
        </w:rPr>
        <w:t xml:space="preserve"> и уровня теплоносителя</w:t>
      </w:r>
      <w:r w:rsidR="007774CE" w:rsidRPr="00305B56">
        <w:rPr>
          <w:rFonts w:asciiTheme="minorHAnsi" w:hAnsiTheme="minorHAnsi"/>
        </w:rPr>
        <w:t>.</w:t>
      </w:r>
    </w:p>
    <w:p w:rsidR="008E5B4E" w:rsidRDefault="008E5B4E" w:rsidP="008E5B4E">
      <w:pPr>
        <w:pStyle w:val="ae"/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Опции:</w:t>
      </w:r>
    </w:p>
    <w:p w:rsidR="008E5B4E" w:rsidRDefault="008E5B4E" w:rsidP="00550EA2">
      <w:pPr>
        <w:pStyle w:val="ae"/>
        <w:numPr>
          <w:ilvl w:val="0"/>
          <w:numId w:val="4"/>
        </w:numPr>
        <w:spacing w:after="200" w:line="276" w:lineRule="auto"/>
        <w:rPr>
          <w:rFonts w:asciiTheme="minorHAnsi" w:hAnsiTheme="minorHAnsi"/>
          <w:noProof/>
          <w:lang w:eastAsia="ru-RU"/>
        </w:rPr>
      </w:pPr>
      <w:r w:rsidRPr="008E5B4E">
        <w:rPr>
          <w:rFonts w:asciiTheme="minorHAnsi" w:hAnsiTheme="minorHAnsi"/>
        </w:rPr>
        <w:t>Панельная рубашка: быстрая реакция на нагрев и охлаждение продукта. Экономия электроэнергии и воды до 70%</w:t>
      </w:r>
      <w:r>
        <w:rPr>
          <w:rFonts w:asciiTheme="minorHAnsi" w:hAnsiTheme="minorHAnsi"/>
        </w:rPr>
        <w:t xml:space="preserve">. </w:t>
      </w:r>
      <w:r w:rsidRPr="008E5B4E">
        <w:rPr>
          <w:rFonts w:asciiTheme="minorHAnsi" w:hAnsiTheme="minorHAnsi"/>
        </w:rPr>
        <w:t xml:space="preserve">Экономия на количестве </w:t>
      </w:r>
      <w:proofErr w:type="spellStart"/>
      <w:r w:rsidRPr="008E5B4E">
        <w:rPr>
          <w:rFonts w:asciiTheme="minorHAnsi" w:hAnsiTheme="minorHAnsi"/>
        </w:rPr>
        <w:t>ТЭНов</w:t>
      </w:r>
      <w:proofErr w:type="spellEnd"/>
      <w:r w:rsidRPr="008E5B4E">
        <w:rPr>
          <w:rFonts w:asciiTheme="minorHAnsi" w:hAnsiTheme="minorHAnsi"/>
        </w:rPr>
        <w:t>.</w:t>
      </w:r>
    </w:p>
    <w:p w:rsidR="008E5B4E" w:rsidRDefault="008E5B4E" w:rsidP="00550EA2">
      <w:pPr>
        <w:pStyle w:val="ae"/>
        <w:numPr>
          <w:ilvl w:val="0"/>
          <w:numId w:val="4"/>
        </w:numPr>
        <w:spacing w:after="200" w:line="276" w:lineRule="auto"/>
        <w:rPr>
          <w:rFonts w:asciiTheme="minorHAnsi" w:hAnsiTheme="minorHAnsi"/>
          <w:noProof/>
          <w:lang w:eastAsia="ru-RU"/>
        </w:rPr>
      </w:pPr>
      <w:r>
        <w:rPr>
          <w:rFonts w:asciiTheme="minorHAnsi" w:hAnsiTheme="minorHAnsi"/>
        </w:rPr>
        <w:t>Автономная система охлаждения без использования проточной воды.</w:t>
      </w:r>
    </w:p>
    <w:p w:rsidR="008E5B4E" w:rsidRPr="008E5B4E" w:rsidRDefault="008E5B4E" w:rsidP="00550EA2">
      <w:pPr>
        <w:pStyle w:val="ae"/>
        <w:numPr>
          <w:ilvl w:val="0"/>
          <w:numId w:val="4"/>
        </w:numPr>
        <w:spacing w:after="200" w:line="276" w:lineRule="auto"/>
        <w:rPr>
          <w:rFonts w:asciiTheme="minorHAnsi" w:hAnsiTheme="minorHAnsi"/>
          <w:noProof/>
          <w:lang w:eastAsia="ru-RU"/>
        </w:rPr>
      </w:pPr>
      <w:r>
        <w:rPr>
          <w:rFonts w:asciiTheme="minorHAnsi" w:hAnsiTheme="minorHAnsi"/>
        </w:rPr>
        <w:t xml:space="preserve">Воздушно </w:t>
      </w:r>
      <w:proofErr w:type="spellStart"/>
      <w:r>
        <w:rPr>
          <w:rFonts w:asciiTheme="minorHAnsi" w:hAnsiTheme="minorHAnsi"/>
        </w:rPr>
        <w:t>безкомпрессорная</w:t>
      </w:r>
      <w:proofErr w:type="spellEnd"/>
      <w:r>
        <w:rPr>
          <w:rFonts w:asciiTheme="minorHAnsi" w:hAnsiTheme="minorHAnsi"/>
        </w:rPr>
        <w:t xml:space="preserve"> охладительная установка.</w:t>
      </w:r>
      <w:bookmarkStart w:id="0" w:name="_GoBack"/>
      <w:bookmarkEnd w:id="0"/>
    </w:p>
    <w:p w:rsidR="00E6119E" w:rsidRDefault="00E6119E" w:rsidP="00E6119E">
      <w:pPr>
        <w:pStyle w:val="ae"/>
        <w:spacing w:after="200" w:line="276" w:lineRule="auto"/>
        <w:ind w:left="0"/>
        <w:rPr>
          <w:rFonts w:ascii="Times New Roman" w:hAnsi="Times New Roman"/>
          <w:noProof/>
          <w:lang w:eastAsia="ru-RU"/>
        </w:rPr>
      </w:pPr>
    </w:p>
    <w:p w:rsidR="00E6119E" w:rsidRDefault="00E6119E" w:rsidP="00E6119E">
      <w:pPr>
        <w:pStyle w:val="ae"/>
        <w:spacing w:after="200" w:line="276" w:lineRule="auto"/>
        <w:ind w:left="0"/>
        <w:rPr>
          <w:rFonts w:ascii="Times New Roman" w:hAnsi="Times New Roman"/>
          <w:noProof/>
          <w:lang w:eastAsia="ru-RU"/>
        </w:rPr>
      </w:pPr>
    </w:p>
    <w:p w:rsidR="00E6119E" w:rsidRDefault="00D8712D" w:rsidP="00E6119E">
      <w:pPr>
        <w:pStyle w:val="ae"/>
        <w:spacing w:after="200" w:line="276" w:lineRule="auto"/>
        <w:ind w:left="0"/>
      </w:pPr>
      <w:r>
        <w:rPr>
          <w:noProof/>
          <w:lang w:eastAsia="ru-RU"/>
        </w:rPr>
        <w:drawing>
          <wp:inline distT="0" distB="0" distL="0" distR="0">
            <wp:extent cx="6286500" cy="4448175"/>
            <wp:effectExtent l="0" t="0" r="0" b="9525"/>
            <wp:docPr id="4" name="Рисунок 4" descr="\\192.168.0.111\обмен\Обмен Менеджеров\Габаритные чертежи изделий и оборудования\Сыроварни\сыроварня 300л\HOMOL 03300 Сыроизготовитель ( СИ-300)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111\обмен\Обмен Менеджеров\Габаритные чертежи изделий и оборудования\Сыроварни\сыроварня 300л\HOMOL 03300 Сыроизготовитель ( СИ-300) 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19E" w:rsidRPr="00840AF9" w:rsidRDefault="00E6119E" w:rsidP="00E6119E">
      <w:pPr>
        <w:pStyle w:val="ae"/>
        <w:spacing w:after="200" w:line="276" w:lineRule="auto"/>
        <w:ind w:left="0"/>
      </w:pPr>
      <w:r>
        <w:t>Чертеж условный, для понимания общего конструктива и габаритов*</w:t>
      </w:r>
    </w:p>
    <w:p w:rsidR="00E6119E" w:rsidRDefault="00E6119E" w:rsidP="00840AF9">
      <w:pPr>
        <w:pStyle w:val="ae"/>
        <w:spacing w:after="200" w:line="276" w:lineRule="auto"/>
        <w:ind w:left="0"/>
        <w:rPr>
          <w:rFonts w:ascii="Times New Roman" w:hAnsi="Times New Roman"/>
          <w:noProof/>
          <w:lang w:eastAsia="ru-RU"/>
        </w:rPr>
      </w:pPr>
    </w:p>
    <w:p w:rsidR="005E6A14" w:rsidRDefault="005E6A14" w:rsidP="005E6A14">
      <w:pPr>
        <w:pStyle w:val="ae"/>
        <w:spacing w:after="200" w:line="276" w:lineRule="auto"/>
        <w:ind w:left="0"/>
      </w:pPr>
      <w:r w:rsidRPr="00142F03">
        <w:t>Срок изгото</w:t>
      </w:r>
      <w:r w:rsidR="00BB291E">
        <w:t>вления оборудования – 20</w:t>
      </w:r>
      <w:r w:rsidRPr="00142F03">
        <w:t xml:space="preserve"> рабочих дней.</w:t>
      </w:r>
    </w:p>
    <w:p w:rsidR="005E6A14" w:rsidRDefault="005E6A14" w:rsidP="005E6A14">
      <w:pPr>
        <w:pStyle w:val="ae"/>
        <w:spacing w:after="200" w:line="276" w:lineRule="auto"/>
        <w:ind w:left="0"/>
      </w:pPr>
      <w:r>
        <w:t>Оплата – 70/30%</w:t>
      </w:r>
    </w:p>
    <w:p w:rsidR="005E6A14" w:rsidRDefault="005E6A14" w:rsidP="005E6A14">
      <w:pPr>
        <w:pStyle w:val="ae"/>
        <w:spacing w:after="200" w:line="276" w:lineRule="auto"/>
        <w:ind w:left="0"/>
      </w:pPr>
      <w:r>
        <w:t>Гарантия – 12 месяцев</w:t>
      </w:r>
    </w:p>
    <w:p w:rsidR="005E6A14" w:rsidRDefault="00BB291E" w:rsidP="005E6A14">
      <w:pPr>
        <w:pStyle w:val="ae"/>
        <w:spacing w:after="200" w:line="276" w:lineRule="auto"/>
        <w:ind w:left="0"/>
        <w:rPr>
          <w:rFonts w:ascii="Times New Roman" w:hAnsi="Times New Roman"/>
          <w:noProof/>
          <w:lang w:eastAsia="ru-RU"/>
        </w:rPr>
      </w:pPr>
      <w:r>
        <w:t xml:space="preserve">С Уважением </w:t>
      </w:r>
      <w:r w:rsidR="005E6A14">
        <w:t>ООО «ЗАВОД ТЕХТАНК»</w:t>
      </w:r>
      <w:r w:rsidR="005E6A14" w:rsidRPr="009E5823">
        <w:rPr>
          <w:rFonts w:ascii="Times New Roman" w:hAnsi="Times New Roman"/>
          <w:noProof/>
          <w:lang w:eastAsia="ru-RU"/>
        </w:rPr>
        <w:t xml:space="preserve"> </w:t>
      </w:r>
    </w:p>
    <w:p w:rsidR="00840AF9" w:rsidRDefault="00BB291E" w:rsidP="00840AF9">
      <w:pPr>
        <w:pStyle w:val="ae"/>
        <w:spacing w:after="200" w:line="276" w:lineRule="auto"/>
        <w:ind w:left="0"/>
      </w:pPr>
      <w:r>
        <w:t>Тел. 8-800-200-47-73 (звонок по России бесплатный)</w:t>
      </w:r>
    </w:p>
    <w:sectPr w:rsidR="00840AF9" w:rsidSect="0009232D">
      <w:headerReference w:type="even" r:id="rId10"/>
      <w:footerReference w:type="default" r:id="rId11"/>
      <w:headerReference w:type="first" r:id="rId12"/>
      <w:pgSz w:w="11906" w:h="16838"/>
      <w:pgMar w:top="1134" w:right="851" w:bottom="1134" w:left="1134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A55" w:rsidRDefault="00347A55" w:rsidP="00F12B40">
      <w:pPr>
        <w:spacing w:after="0" w:line="240" w:lineRule="auto"/>
      </w:pPr>
      <w:r>
        <w:separator/>
      </w:r>
    </w:p>
  </w:endnote>
  <w:endnote w:type="continuationSeparator" w:id="0">
    <w:p w:rsidR="00347A55" w:rsidRDefault="00347A55" w:rsidP="00F12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89F" w:rsidRDefault="00DB789F" w:rsidP="0009232D">
    <w:pPr>
      <w:pBdr>
        <w:bottom w:val="single" w:sz="12" w:space="0" w:color="808080"/>
      </w:pBdr>
      <w:spacing w:after="0"/>
    </w:pPr>
  </w:p>
  <w:p w:rsidR="00DB789F" w:rsidRDefault="00DB789F" w:rsidP="0009232D">
    <w:pPr>
      <w:spacing w:after="0" w:line="240" w:lineRule="auto"/>
      <w:rPr>
        <w:rFonts w:ascii="Cambria" w:hAnsi="Cambria" w:cs="Cambria"/>
        <w:color w:val="000000"/>
      </w:rPr>
    </w:pPr>
    <w:r>
      <w:t xml:space="preserve">                                                                                                                 </w:t>
    </w:r>
  </w:p>
  <w:p w:rsidR="00DB789F" w:rsidRDefault="00DB789F" w:rsidP="0009232D">
    <w:pPr>
      <w:tabs>
        <w:tab w:val="right" w:pos="9921"/>
      </w:tabs>
      <w:spacing w:after="0" w:line="240" w:lineRule="auto"/>
      <w:rPr>
        <w:rFonts w:cs="Calibri"/>
        <w:color w:val="000000"/>
      </w:rPr>
    </w:pPr>
  </w:p>
  <w:p w:rsidR="00DB789F" w:rsidRDefault="00DB789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A55" w:rsidRDefault="00347A55" w:rsidP="00F12B40">
      <w:pPr>
        <w:spacing w:after="0" w:line="240" w:lineRule="auto"/>
      </w:pPr>
      <w:r>
        <w:separator/>
      </w:r>
    </w:p>
  </w:footnote>
  <w:footnote w:type="continuationSeparator" w:id="0">
    <w:p w:rsidR="00347A55" w:rsidRDefault="00347A55" w:rsidP="00F12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89F" w:rsidRDefault="00347A55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0079" o:spid="_x0000_s2049" type="#_x0000_t75" style="position:absolute;margin-left:0;margin-top:0;width:496pt;height:366.2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89F" w:rsidRDefault="00347A55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0078" o:spid="_x0000_s2051" type="#_x0000_t75" style="position:absolute;margin-left:0;margin-top:0;width:496pt;height:366.2pt;z-index:-25165926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72802"/>
    <w:multiLevelType w:val="hybridMultilevel"/>
    <w:tmpl w:val="61987854"/>
    <w:lvl w:ilvl="0" w:tplc="FCBEB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4130BE"/>
    <w:multiLevelType w:val="hybridMultilevel"/>
    <w:tmpl w:val="541883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1E691B"/>
    <w:multiLevelType w:val="hybridMultilevel"/>
    <w:tmpl w:val="1E12F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F205B"/>
    <w:multiLevelType w:val="hybridMultilevel"/>
    <w:tmpl w:val="B5A29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40"/>
    <w:rsid w:val="0002277F"/>
    <w:rsid w:val="00045531"/>
    <w:rsid w:val="000616AC"/>
    <w:rsid w:val="0009232D"/>
    <w:rsid w:val="000C054D"/>
    <w:rsid w:val="000E29CA"/>
    <w:rsid w:val="000F1363"/>
    <w:rsid w:val="000F3E5A"/>
    <w:rsid w:val="001019FF"/>
    <w:rsid w:val="0010230E"/>
    <w:rsid w:val="001241AC"/>
    <w:rsid w:val="001241E2"/>
    <w:rsid w:val="00141225"/>
    <w:rsid w:val="00142F03"/>
    <w:rsid w:val="00151BDA"/>
    <w:rsid w:val="00161341"/>
    <w:rsid w:val="00184E63"/>
    <w:rsid w:val="001911FF"/>
    <w:rsid w:val="001B2E92"/>
    <w:rsid w:val="001C0BEA"/>
    <w:rsid w:val="00251C4E"/>
    <w:rsid w:val="00261AA1"/>
    <w:rsid w:val="00274550"/>
    <w:rsid w:val="002A326E"/>
    <w:rsid w:val="002D73E2"/>
    <w:rsid w:val="00301BDB"/>
    <w:rsid w:val="00304B08"/>
    <w:rsid w:val="00305B56"/>
    <w:rsid w:val="00332C81"/>
    <w:rsid w:val="00337FA5"/>
    <w:rsid w:val="0034320C"/>
    <w:rsid w:val="00347A55"/>
    <w:rsid w:val="00355BBE"/>
    <w:rsid w:val="00391FD2"/>
    <w:rsid w:val="003A15F8"/>
    <w:rsid w:val="003C1E8E"/>
    <w:rsid w:val="003D3AA1"/>
    <w:rsid w:val="003F1222"/>
    <w:rsid w:val="003F69E2"/>
    <w:rsid w:val="003F7F0F"/>
    <w:rsid w:val="004235A3"/>
    <w:rsid w:val="00427335"/>
    <w:rsid w:val="004327FF"/>
    <w:rsid w:val="00436267"/>
    <w:rsid w:val="00446909"/>
    <w:rsid w:val="00461051"/>
    <w:rsid w:val="0046279A"/>
    <w:rsid w:val="00465032"/>
    <w:rsid w:val="00465367"/>
    <w:rsid w:val="004762F1"/>
    <w:rsid w:val="00481318"/>
    <w:rsid w:val="004819C8"/>
    <w:rsid w:val="0049031B"/>
    <w:rsid w:val="00497AF8"/>
    <w:rsid w:val="004B5FCF"/>
    <w:rsid w:val="004E5A96"/>
    <w:rsid w:val="00501FDE"/>
    <w:rsid w:val="00515774"/>
    <w:rsid w:val="0052630F"/>
    <w:rsid w:val="00564060"/>
    <w:rsid w:val="00595386"/>
    <w:rsid w:val="005A0022"/>
    <w:rsid w:val="005C3758"/>
    <w:rsid w:val="005D374C"/>
    <w:rsid w:val="005D6A97"/>
    <w:rsid w:val="005E02BF"/>
    <w:rsid w:val="005E6A14"/>
    <w:rsid w:val="006018AC"/>
    <w:rsid w:val="006156E4"/>
    <w:rsid w:val="0066688B"/>
    <w:rsid w:val="00681C5F"/>
    <w:rsid w:val="0068622D"/>
    <w:rsid w:val="006A7C18"/>
    <w:rsid w:val="006A7CF4"/>
    <w:rsid w:val="006D2BB7"/>
    <w:rsid w:val="006D3B34"/>
    <w:rsid w:val="0072409A"/>
    <w:rsid w:val="007264FD"/>
    <w:rsid w:val="00760F32"/>
    <w:rsid w:val="00764214"/>
    <w:rsid w:val="0076519E"/>
    <w:rsid w:val="00774CA7"/>
    <w:rsid w:val="007774CE"/>
    <w:rsid w:val="007A3899"/>
    <w:rsid w:val="007C61C2"/>
    <w:rsid w:val="007D73E5"/>
    <w:rsid w:val="007F1FFF"/>
    <w:rsid w:val="007F3069"/>
    <w:rsid w:val="00840AF9"/>
    <w:rsid w:val="008420EF"/>
    <w:rsid w:val="00870A82"/>
    <w:rsid w:val="008748EB"/>
    <w:rsid w:val="00885454"/>
    <w:rsid w:val="00893347"/>
    <w:rsid w:val="008C71EA"/>
    <w:rsid w:val="008E5B4E"/>
    <w:rsid w:val="009147EB"/>
    <w:rsid w:val="00916D2E"/>
    <w:rsid w:val="009219EE"/>
    <w:rsid w:val="00926A4B"/>
    <w:rsid w:val="009451DC"/>
    <w:rsid w:val="0095631E"/>
    <w:rsid w:val="009577E7"/>
    <w:rsid w:val="009A136E"/>
    <w:rsid w:val="009A1E58"/>
    <w:rsid w:val="009E5823"/>
    <w:rsid w:val="009F6A63"/>
    <w:rsid w:val="00A0437E"/>
    <w:rsid w:val="00A0493A"/>
    <w:rsid w:val="00A164F4"/>
    <w:rsid w:val="00A32A41"/>
    <w:rsid w:val="00A45172"/>
    <w:rsid w:val="00A60203"/>
    <w:rsid w:val="00A92E86"/>
    <w:rsid w:val="00AA033E"/>
    <w:rsid w:val="00AB2EE0"/>
    <w:rsid w:val="00AE052A"/>
    <w:rsid w:val="00AE4E47"/>
    <w:rsid w:val="00AE5108"/>
    <w:rsid w:val="00B16909"/>
    <w:rsid w:val="00B5596C"/>
    <w:rsid w:val="00B61E5E"/>
    <w:rsid w:val="00B626BC"/>
    <w:rsid w:val="00BB031D"/>
    <w:rsid w:val="00BB291E"/>
    <w:rsid w:val="00BC4246"/>
    <w:rsid w:val="00BF395C"/>
    <w:rsid w:val="00C24693"/>
    <w:rsid w:val="00C274D4"/>
    <w:rsid w:val="00C53EA8"/>
    <w:rsid w:val="00C570CB"/>
    <w:rsid w:val="00C75D7C"/>
    <w:rsid w:val="00CC5EEA"/>
    <w:rsid w:val="00CD2C22"/>
    <w:rsid w:val="00D3495E"/>
    <w:rsid w:val="00D5072A"/>
    <w:rsid w:val="00D8712D"/>
    <w:rsid w:val="00DA0244"/>
    <w:rsid w:val="00DB789F"/>
    <w:rsid w:val="00DC7AA3"/>
    <w:rsid w:val="00DE21C6"/>
    <w:rsid w:val="00DF5854"/>
    <w:rsid w:val="00E1372D"/>
    <w:rsid w:val="00E224EF"/>
    <w:rsid w:val="00E2543C"/>
    <w:rsid w:val="00E6119E"/>
    <w:rsid w:val="00E77BAD"/>
    <w:rsid w:val="00E85657"/>
    <w:rsid w:val="00E91761"/>
    <w:rsid w:val="00E919E0"/>
    <w:rsid w:val="00E97507"/>
    <w:rsid w:val="00EC3150"/>
    <w:rsid w:val="00EC6BF6"/>
    <w:rsid w:val="00ED43B8"/>
    <w:rsid w:val="00EE7302"/>
    <w:rsid w:val="00EF789E"/>
    <w:rsid w:val="00F030B5"/>
    <w:rsid w:val="00F12B40"/>
    <w:rsid w:val="00F2110B"/>
    <w:rsid w:val="00F27803"/>
    <w:rsid w:val="00F35191"/>
    <w:rsid w:val="00F70AE8"/>
    <w:rsid w:val="00F8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39C3C90"/>
  <w15:docId w15:val="{E2571E07-7809-4DF8-A857-EA7F82A0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B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1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12B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F12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F12B40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F12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F12B40"/>
    <w:rPr>
      <w:rFonts w:cs="Times New Roman"/>
    </w:rPr>
  </w:style>
  <w:style w:type="table" w:styleId="a9">
    <w:name w:val="Table Grid"/>
    <w:basedOn w:val="a1"/>
    <w:uiPriority w:val="99"/>
    <w:rsid w:val="00C274D4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rmal (Web)"/>
    <w:basedOn w:val="a"/>
    <w:uiPriority w:val="99"/>
    <w:semiHidden/>
    <w:rsid w:val="00C274D4"/>
    <w:pPr>
      <w:spacing w:after="0" w:line="240" w:lineRule="auto"/>
      <w:ind w:firstLine="489"/>
      <w:jc w:val="both"/>
    </w:pPr>
    <w:rPr>
      <w:rFonts w:ascii="Times New Roman" w:eastAsia="Times New Roman" w:hAnsi="Times New Roman"/>
      <w:sz w:val="23"/>
      <w:szCs w:val="23"/>
      <w:lang w:eastAsia="ru-RU"/>
    </w:rPr>
  </w:style>
  <w:style w:type="paragraph" w:styleId="ab">
    <w:name w:val="Body Text"/>
    <w:basedOn w:val="a"/>
    <w:link w:val="ac"/>
    <w:uiPriority w:val="99"/>
    <w:rsid w:val="00D3495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D3495E"/>
    <w:rPr>
      <w:rFonts w:ascii="Times New Roman" w:hAnsi="Times New Roman" w:cs="Times New Roman"/>
      <w:sz w:val="24"/>
    </w:rPr>
  </w:style>
  <w:style w:type="character" w:styleId="ad">
    <w:name w:val="Strong"/>
    <w:uiPriority w:val="99"/>
    <w:qFormat/>
    <w:rsid w:val="00D3495E"/>
    <w:rPr>
      <w:rFonts w:cs="Times New Roman"/>
      <w:b/>
      <w:bCs/>
    </w:rPr>
  </w:style>
  <w:style w:type="paragraph" w:customStyle="1" w:styleId="TableContents">
    <w:name w:val="Table Contents"/>
    <w:basedOn w:val="a"/>
    <w:uiPriority w:val="99"/>
    <w:rsid w:val="00ED43B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ED43B8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uiPriority w:val="99"/>
    <w:rsid w:val="00161341"/>
    <w:rPr>
      <w:rFonts w:cs="Times New Roman"/>
    </w:rPr>
  </w:style>
  <w:style w:type="paragraph" w:styleId="ae">
    <w:name w:val="List Paragraph"/>
    <w:basedOn w:val="a"/>
    <w:uiPriority w:val="34"/>
    <w:qFormat/>
    <w:rsid w:val="007774CE"/>
    <w:pPr>
      <w:spacing w:after="160" w:line="259" w:lineRule="auto"/>
      <w:ind w:left="720"/>
      <w:contextualSpacing/>
    </w:pPr>
  </w:style>
  <w:style w:type="paragraph" w:styleId="af">
    <w:name w:val="No Spacing"/>
    <w:uiPriority w:val="1"/>
    <w:qFormat/>
    <w:rsid w:val="00BC424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7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1112-1111111</dc:creator>
  <cp:keywords/>
  <dc:description/>
  <cp:lastModifiedBy>Администратор</cp:lastModifiedBy>
  <cp:revision>3</cp:revision>
  <cp:lastPrinted>2016-02-05T09:18:00Z</cp:lastPrinted>
  <dcterms:created xsi:type="dcterms:W3CDTF">2018-11-22T11:27:00Z</dcterms:created>
  <dcterms:modified xsi:type="dcterms:W3CDTF">2018-11-23T11:05:00Z</dcterms:modified>
</cp:coreProperties>
</file>